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C" w:rsidRDefault="00D91811" w:rsidP="006213FC">
      <w:pPr>
        <w:pStyle w:val="Titre1"/>
      </w:pPr>
      <w:r>
        <w:t>L</w:t>
      </w:r>
      <w:r w:rsidR="00F2662A">
        <w:t>a pseudo-entité</w:t>
      </w:r>
    </w:p>
    <w:p w:rsidR="00F4496D" w:rsidRDefault="00D91811" w:rsidP="00FF41D4">
      <w:r>
        <w:t xml:space="preserve">Une pseudo-entité est un regroupement d’entités et d’association qui forme une notion proche </w:t>
      </w:r>
      <w:r w:rsidR="00E46F3C">
        <w:t>de celle d’</w:t>
      </w:r>
      <w:r>
        <w:t>entité.</w:t>
      </w:r>
    </w:p>
    <w:p w:rsidR="00D91811" w:rsidRDefault="00D91811" w:rsidP="00FF41D4">
      <w:r>
        <w:t>Par exemple : des salles dans lesquelles des films sont projetées à certaines date et heure.</w:t>
      </w:r>
    </w:p>
    <w:p w:rsidR="00D91811" w:rsidRDefault="00D91811" w:rsidP="00FF41D4">
      <w:r>
        <w:t xml:space="preserve">Le modèle suivant pourrait répondre à cette formulation : </w:t>
      </w:r>
    </w:p>
    <w:p w:rsidR="00D91811" w:rsidRDefault="00F2662A" w:rsidP="00D91811">
      <w:pPr>
        <w:jc w:val="center"/>
      </w:pPr>
      <w:r w:rsidRPr="00F2662A">
        <w:rPr>
          <w:noProof/>
          <w:lang w:eastAsia="zh-CN"/>
        </w:rPr>
        <w:drawing>
          <wp:inline distT="0" distB="0" distL="0" distR="0" wp14:anchorId="77A18494" wp14:editId="0A682C29">
            <wp:extent cx="4586068" cy="2464357"/>
            <wp:effectExtent l="0" t="0" r="508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26" cy="246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11" w:rsidRDefault="00D91811" w:rsidP="00196550">
      <w:r>
        <w:t xml:space="preserve">Mais une vérification simple </w:t>
      </w:r>
      <w:r w:rsidR="00F2662A">
        <w:t xml:space="preserve">permet de </w:t>
      </w:r>
      <w:r w:rsidR="00196550">
        <w:t>vérifier</w:t>
      </w:r>
      <w:bookmarkStart w:id="0" w:name="_GoBack"/>
      <w:bookmarkEnd w:id="0"/>
      <w:r>
        <w:t xml:space="preserve"> qu’il ne s’agit pas d’une véritable association ternaire</w:t>
      </w:r>
      <w:r w:rsidR="00E46F3C">
        <w:t xml:space="preserve"> (« à 3 pattes »)</w:t>
      </w:r>
      <w:r>
        <w:t>. Il suffit de se poser ces 3 questions :</w:t>
      </w:r>
    </w:p>
    <w:p w:rsidR="00D91811" w:rsidRDefault="00D91811" w:rsidP="00D91811">
      <w:pPr>
        <w:pStyle w:val="Paragraphedeliste"/>
        <w:numPr>
          <w:ilvl w:val="0"/>
          <w:numId w:val="14"/>
        </w:numPr>
      </w:pPr>
      <w:r>
        <w:t>pour 1 film et 1 salle, est-il possible d’avoir 1 à n projections ? OUI</w:t>
      </w:r>
    </w:p>
    <w:p w:rsidR="00D91811" w:rsidRDefault="00D91811" w:rsidP="00D91811">
      <w:pPr>
        <w:pStyle w:val="Paragraphedeliste"/>
        <w:numPr>
          <w:ilvl w:val="0"/>
          <w:numId w:val="14"/>
        </w:numPr>
      </w:pPr>
      <w:r>
        <w:t>pour 1 film et 1 projection, est-il possible d’avoir 1 à n salles ? OUI si le film peut être projeté en même temps dans plusieurs salles</w:t>
      </w:r>
    </w:p>
    <w:p w:rsidR="00D91811" w:rsidRDefault="00D91811" w:rsidP="00D91811">
      <w:pPr>
        <w:pStyle w:val="Paragraphedeliste"/>
        <w:numPr>
          <w:ilvl w:val="0"/>
          <w:numId w:val="14"/>
        </w:numPr>
      </w:pPr>
      <w:r>
        <w:t>pour 1 salle et 1 projection, est-il possible d’avoir 1 à n films ? NON, 1 seul film est possible</w:t>
      </w:r>
    </w:p>
    <w:p w:rsidR="00D91811" w:rsidRDefault="00D91811" w:rsidP="00D91811">
      <w:r>
        <w:t>Si la réponse est ‘oui ‘ à ces 3 questions, c’est bien une association ternaire. Ici ça n’est pas le cas.</w:t>
      </w:r>
    </w:p>
    <w:p w:rsidR="000A36BB" w:rsidRDefault="000A36BB" w:rsidP="00D91811">
      <w:r>
        <w:t>On a ici une contrainte d’intégrité fonctionnelle : la connaissance d’un</w:t>
      </w:r>
      <w:r w:rsidR="005905DD">
        <w:t xml:space="preserve">e occurrence de </w:t>
      </w:r>
      <w:r>
        <w:t xml:space="preserve"> créneau et d’une </w:t>
      </w:r>
      <w:r w:rsidR="005905DD">
        <w:t xml:space="preserve">occurrence de </w:t>
      </w:r>
      <w:r>
        <w:t>salle détermine la connaissance d’un</w:t>
      </w:r>
      <w:r w:rsidR="005905DD">
        <w:t>e seule occurrence de</w:t>
      </w:r>
      <w:r>
        <w:t xml:space="preserve"> film :</w:t>
      </w:r>
      <w:r w:rsidR="00E46F3C">
        <w:t xml:space="preserve"> la flèche (CIF) représente cette contrainte</w:t>
      </w:r>
    </w:p>
    <w:p w:rsidR="00D91811" w:rsidRPr="00F93677" w:rsidRDefault="000A36BB" w:rsidP="000A36BB">
      <w:pPr>
        <w:jc w:val="center"/>
      </w:pPr>
      <w:r w:rsidRPr="000A36BB">
        <w:rPr>
          <w:noProof/>
          <w:lang w:eastAsia="zh-CN"/>
        </w:rPr>
        <w:drawing>
          <wp:inline distT="0" distB="0" distL="0" distR="0" wp14:anchorId="78F8EE35" wp14:editId="00D75B66">
            <wp:extent cx="4283612" cy="2301831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919" cy="230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F3C" w:rsidRDefault="005905DD" w:rsidP="00D91811">
      <w:pPr>
        <w:jc w:val="left"/>
      </w:pPr>
      <w:r>
        <w:lastRenderedPageBreak/>
        <w:t xml:space="preserve">La pseudo-entité est un autre moyen de représenter </w:t>
      </w:r>
      <w:r w:rsidR="00E46F3C">
        <w:t xml:space="preserve">que, ici, </w:t>
      </w:r>
      <w:r>
        <w:t xml:space="preserve"> </w:t>
      </w:r>
      <w:r w:rsidR="00E46F3C">
        <w:t>l</w:t>
      </w:r>
      <w:r w:rsidR="00F2662A">
        <w:t xml:space="preserve">’ensemble </w:t>
      </w:r>
      <w:r w:rsidR="00E46F3C">
        <w:t>« </w:t>
      </w:r>
      <w:r w:rsidR="00F2662A">
        <w:t xml:space="preserve">CRENEAU – </w:t>
      </w:r>
      <w:r>
        <w:t xml:space="preserve">être séance </w:t>
      </w:r>
      <w:r w:rsidR="00E46F3C">
        <w:t>–</w:t>
      </w:r>
      <w:r>
        <w:t xml:space="preserve"> </w:t>
      </w:r>
      <w:r w:rsidR="00F2662A">
        <w:t>SALLE</w:t>
      </w:r>
      <w:r w:rsidR="00E46F3C">
        <w:t> »</w:t>
      </w:r>
      <w:r w:rsidR="00F2662A">
        <w:t xml:space="preserve"> permet former </w:t>
      </w:r>
      <w:r w:rsidR="00E46F3C">
        <w:t>un ensemble qu’on appelle « </w:t>
      </w:r>
      <w:r>
        <w:t>pseudo-entité</w:t>
      </w:r>
      <w:r w:rsidR="00E46F3C">
        <w:t> » et</w:t>
      </w:r>
      <w:r>
        <w:t xml:space="preserve"> qu’on peut nommer SEANCE par exemple. </w:t>
      </w:r>
      <w:r w:rsidR="00E46F3C">
        <w:t xml:space="preserve">La SEANCE peut alors être reliée de manière cohérente à FILM : </w:t>
      </w:r>
    </w:p>
    <w:p w:rsidR="00E46F3C" w:rsidRDefault="00E46F3C" w:rsidP="00E46F3C">
      <w:pPr>
        <w:pStyle w:val="Paragraphedeliste"/>
        <w:numPr>
          <w:ilvl w:val="0"/>
          <w:numId w:val="15"/>
        </w:numPr>
        <w:jc w:val="left"/>
      </w:pPr>
      <w:r>
        <w:t>une séance (un créneau et une salle) projette un et un seul film</w:t>
      </w:r>
    </w:p>
    <w:p w:rsidR="00E46F3C" w:rsidRDefault="00E46F3C" w:rsidP="00E46F3C">
      <w:pPr>
        <w:pStyle w:val="Paragraphedeliste"/>
        <w:numPr>
          <w:ilvl w:val="0"/>
          <w:numId w:val="15"/>
        </w:numPr>
        <w:jc w:val="left"/>
      </w:pPr>
      <w:r>
        <w:t>et un film est projeté à 1 ou plusieurs séances.</w:t>
      </w:r>
    </w:p>
    <w:p w:rsidR="00F2662A" w:rsidRDefault="00E46F3C" w:rsidP="00D91811">
      <w:pPr>
        <w:jc w:val="left"/>
      </w:pPr>
      <w:r>
        <w:t xml:space="preserve">On représente la pseudo-entité en encadrant l’ensemble des entités et association que la constituent : </w:t>
      </w:r>
    </w:p>
    <w:p w:rsidR="00D91811" w:rsidRDefault="00E46F3C" w:rsidP="005905DD">
      <w:pPr>
        <w:jc w:val="center"/>
      </w:pPr>
      <w:r w:rsidRPr="00E46F3C">
        <w:rPr>
          <w:noProof/>
          <w:lang w:eastAsia="zh-CN"/>
        </w:rPr>
        <w:drawing>
          <wp:inline distT="0" distB="0" distL="0" distR="0" wp14:anchorId="003B176B" wp14:editId="75FE1745">
            <wp:extent cx="6645910" cy="372805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2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662A">
        <w:t>-</w:t>
      </w:r>
    </w:p>
    <w:sectPr w:rsidR="00D91811" w:rsidSect="005B36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16" w:rsidRDefault="00400D16" w:rsidP="0078300A">
      <w:pPr>
        <w:spacing w:after="0" w:line="240" w:lineRule="auto"/>
      </w:pPr>
      <w:r>
        <w:separator/>
      </w:r>
    </w:p>
  </w:endnote>
  <w:endnote w:type="continuationSeparator" w:id="0">
    <w:p w:rsidR="00400D16" w:rsidRDefault="00400D16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1F" w:rsidRDefault="0008621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B1" w:rsidRDefault="00400D16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EndPr/>
      <w:sdtContent>
        <w:r w:rsidR="007751B1">
          <w:rPr>
            <w:rFonts w:asciiTheme="majorHAnsi" w:eastAsiaTheme="majorEastAsia" w:hAnsiTheme="majorHAnsi" w:cstheme="majorBidi"/>
          </w:rPr>
          <w:t>[Texte]</w:t>
        </w:r>
      </w:sdtContent>
    </w:sdt>
    <w:r w:rsidR="007751B1">
      <w:rPr>
        <w:rFonts w:asciiTheme="majorHAnsi" w:eastAsiaTheme="majorEastAsia" w:hAnsiTheme="majorHAnsi" w:cstheme="majorBidi"/>
      </w:rPr>
      <w:ptab w:relativeTo="margin" w:alignment="right" w:leader="none"/>
    </w:r>
    <w:r w:rsidR="007751B1">
      <w:rPr>
        <w:rFonts w:asciiTheme="majorHAnsi" w:eastAsiaTheme="majorEastAsia" w:hAnsiTheme="majorHAnsi" w:cstheme="majorBidi"/>
      </w:rPr>
      <w:t xml:space="preserve">Page </w:t>
    </w:r>
    <w:r w:rsidR="007751B1">
      <w:rPr>
        <w:rFonts w:eastAsiaTheme="minorEastAsia"/>
      </w:rPr>
      <w:fldChar w:fldCharType="begin"/>
    </w:r>
    <w:r w:rsidR="007751B1">
      <w:instrText>PAGE   \* MERGEFORMAT</w:instrText>
    </w:r>
    <w:r w:rsidR="007751B1">
      <w:rPr>
        <w:rFonts w:eastAsiaTheme="minorEastAsia"/>
      </w:rPr>
      <w:fldChar w:fldCharType="separate"/>
    </w:r>
    <w:r w:rsidR="00196550" w:rsidRPr="00196550">
      <w:rPr>
        <w:rFonts w:asciiTheme="majorHAnsi" w:eastAsiaTheme="majorEastAsia" w:hAnsiTheme="majorHAnsi" w:cstheme="majorBidi"/>
        <w:noProof/>
      </w:rPr>
      <w:t>1</w:t>
    </w:r>
    <w:r w:rsidR="007751B1">
      <w:rPr>
        <w:rFonts w:asciiTheme="majorHAnsi" w:eastAsiaTheme="majorEastAsia" w:hAnsiTheme="majorHAnsi" w:cstheme="majorBidi"/>
      </w:rPr>
      <w:fldChar w:fldCharType="end"/>
    </w:r>
  </w:p>
  <w:p w:rsidR="007751B1" w:rsidRDefault="007751B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1F" w:rsidRDefault="0008621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16" w:rsidRDefault="00400D16" w:rsidP="0078300A">
      <w:pPr>
        <w:spacing w:after="0" w:line="240" w:lineRule="auto"/>
      </w:pPr>
      <w:r>
        <w:separator/>
      </w:r>
    </w:p>
  </w:footnote>
  <w:footnote w:type="continuationSeparator" w:id="0">
    <w:p w:rsidR="00400D16" w:rsidRDefault="00400D16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1F" w:rsidRDefault="0008621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B9" w:rsidRDefault="00AB089C" w:rsidP="00FB1325">
    <w:pPr>
      <w:pStyle w:val="En-tte"/>
      <w:rPr>
        <w:sz w:val="40"/>
        <w:szCs w:val="40"/>
      </w:rPr>
    </w:pPr>
    <w:r>
      <w:rPr>
        <w:sz w:val="40"/>
        <w:szCs w:val="40"/>
      </w:rPr>
      <w:t xml:space="preserve">Analyse SI </w:t>
    </w:r>
    <w:r w:rsidR="0078300A" w:rsidRPr="0078300A">
      <w:rPr>
        <w:sz w:val="40"/>
        <w:szCs w:val="40"/>
      </w:rPr>
      <w:t xml:space="preserve"> – FICHE </w:t>
    </w:r>
    <w:r>
      <w:rPr>
        <w:sz w:val="40"/>
        <w:szCs w:val="40"/>
      </w:rPr>
      <w:t>0</w:t>
    </w:r>
    <w:r w:rsidR="0008621F">
      <w:rPr>
        <w:sz w:val="40"/>
        <w:szCs w:val="40"/>
      </w:rPr>
      <w:t>6</w:t>
    </w:r>
    <w:r w:rsidR="005B36B3">
      <w:rPr>
        <w:sz w:val="40"/>
        <w:szCs w:val="40"/>
      </w:rPr>
      <w:tab/>
    </w:r>
    <w:r w:rsidR="005B36B3">
      <w:rPr>
        <w:sz w:val="40"/>
        <w:szCs w:val="40"/>
      </w:rPr>
      <w:tab/>
    </w:r>
    <w:r w:rsidR="00F4496D">
      <w:rPr>
        <w:sz w:val="40"/>
        <w:szCs w:val="40"/>
      </w:rPr>
      <w:t>Modèle Conceptuel des Données</w:t>
    </w:r>
  </w:p>
  <w:p w:rsidR="00F4496D" w:rsidRPr="0078300A" w:rsidRDefault="00F4496D" w:rsidP="00FB1325">
    <w:pPr>
      <w:pStyle w:val="En-tte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  <w:t xml:space="preserve">MCD – </w:t>
    </w:r>
    <w:r w:rsidR="0008621F">
      <w:rPr>
        <w:sz w:val="40"/>
        <w:szCs w:val="40"/>
      </w:rPr>
      <w:t>pseudo-entités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1F" w:rsidRDefault="0008621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12A"/>
    <w:multiLevelType w:val="hybridMultilevel"/>
    <w:tmpl w:val="990CD2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4C1B"/>
    <w:multiLevelType w:val="hybridMultilevel"/>
    <w:tmpl w:val="E9922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6133C"/>
    <w:multiLevelType w:val="hybridMultilevel"/>
    <w:tmpl w:val="244618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53C76"/>
    <w:multiLevelType w:val="hybridMultilevel"/>
    <w:tmpl w:val="9CCA7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451B4"/>
    <w:multiLevelType w:val="hybridMultilevel"/>
    <w:tmpl w:val="7DC0D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F31FF"/>
    <w:multiLevelType w:val="hybridMultilevel"/>
    <w:tmpl w:val="823235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B657B"/>
    <w:multiLevelType w:val="hybridMultilevel"/>
    <w:tmpl w:val="EBF49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55706"/>
    <w:multiLevelType w:val="hybridMultilevel"/>
    <w:tmpl w:val="7FCC4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D1760"/>
    <w:multiLevelType w:val="hybridMultilevel"/>
    <w:tmpl w:val="C76C32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F572C"/>
    <w:multiLevelType w:val="hybridMultilevel"/>
    <w:tmpl w:val="DFA8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32E8D"/>
    <w:multiLevelType w:val="hybridMultilevel"/>
    <w:tmpl w:val="44421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B3DAA"/>
    <w:multiLevelType w:val="hybridMultilevel"/>
    <w:tmpl w:val="C09A75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C1CD8"/>
    <w:multiLevelType w:val="hybridMultilevel"/>
    <w:tmpl w:val="794CC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9934B9"/>
    <w:multiLevelType w:val="hybridMultilevel"/>
    <w:tmpl w:val="C33EDE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A0D"/>
    <w:multiLevelType w:val="hybridMultilevel"/>
    <w:tmpl w:val="8234952E"/>
    <w:lvl w:ilvl="0" w:tplc="040C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13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14"/>
  </w:num>
  <w:num w:numId="11">
    <w:abstractNumId w:val="3"/>
  </w:num>
  <w:num w:numId="12">
    <w:abstractNumId w:val="7"/>
  </w:num>
  <w:num w:numId="13">
    <w:abstractNumId w:val="4"/>
  </w:num>
  <w:num w:numId="14">
    <w:abstractNumId w:val="12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16D04"/>
    <w:rsid w:val="00030124"/>
    <w:rsid w:val="00032EF1"/>
    <w:rsid w:val="00033AEA"/>
    <w:rsid w:val="00035875"/>
    <w:rsid w:val="00035EC8"/>
    <w:rsid w:val="00040387"/>
    <w:rsid w:val="00040F33"/>
    <w:rsid w:val="00057A0B"/>
    <w:rsid w:val="00060D57"/>
    <w:rsid w:val="000675CE"/>
    <w:rsid w:val="000721E2"/>
    <w:rsid w:val="0008111F"/>
    <w:rsid w:val="00081B08"/>
    <w:rsid w:val="0008621F"/>
    <w:rsid w:val="000A34B9"/>
    <w:rsid w:val="000A36BB"/>
    <w:rsid w:val="000A4274"/>
    <w:rsid w:val="000B24D1"/>
    <w:rsid w:val="000C4CC0"/>
    <w:rsid w:val="000D6710"/>
    <w:rsid w:val="00105B2F"/>
    <w:rsid w:val="001128E2"/>
    <w:rsid w:val="0011488D"/>
    <w:rsid w:val="00116D34"/>
    <w:rsid w:val="001369CF"/>
    <w:rsid w:val="00150694"/>
    <w:rsid w:val="001520B5"/>
    <w:rsid w:val="001719D2"/>
    <w:rsid w:val="00175CFA"/>
    <w:rsid w:val="0017606E"/>
    <w:rsid w:val="001803BC"/>
    <w:rsid w:val="0018178D"/>
    <w:rsid w:val="00183E81"/>
    <w:rsid w:val="00192FE1"/>
    <w:rsid w:val="00196550"/>
    <w:rsid w:val="00197465"/>
    <w:rsid w:val="001A1478"/>
    <w:rsid w:val="001B5030"/>
    <w:rsid w:val="001D719C"/>
    <w:rsid w:val="001E2210"/>
    <w:rsid w:val="00205FDE"/>
    <w:rsid w:val="00222056"/>
    <w:rsid w:val="0022469D"/>
    <w:rsid w:val="00226573"/>
    <w:rsid w:val="00233ABD"/>
    <w:rsid w:val="00234156"/>
    <w:rsid w:val="00243D28"/>
    <w:rsid w:val="00252216"/>
    <w:rsid w:val="00271E45"/>
    <w:rsid w:val="00293A21"/>
    <w:rsid w:val="002971B9"/>
    <w:rsid w:val="002B0D28"/>
    <w:rsid w:val="002C3ABF"/>
    <w:rsid w:val="002D0E17"/>
    <w:rsid w:val="002E02A8"/>
    <w:rsid w:val="002E0AB7"/>
    <w:rsid w:val="002F454F"/>
    <w:rsid w:val="00300CF3"/>
    <w:rsid w:val="0031184D"/>
    <w:rsid w:val="00326447"/>
    <w:rsid w:val="00331931"/>
    <w:rsid w:val="003419BE"/>
    <w:rsid w:val="00352C19"/>
    <w:rsid w:val="003548CF"/>
    <w:rsid w:val="00361E0B"/>
    <w:rsid w:val="00370299"/>
    <w:rsid w:val="00386D63"/>
    <w:rsid w:val="003B696C"/>
    <w:rsid w:val="003C73DC"/>
    <w:rsid w:val="003D6159"/>
    <w:rsid w:val="003D7224"/>
    <w:rsid w:val="003E044B"/>
    <w:rsid w:val="003F4345"/>
    <w:rsid w:val="003F6393"/>
    <w:rsid w:val="003F6F70"/>
    <w:rsid w:val="00400D16"/>
    <w:rsid w:val="00402F8B"/>
    <w:rsid w:val="0040365A"/>
    <w:rsid w:val="00403D1D"/>
    <w:rsid w:val="00416F35"/>
    <w:rsid w:val="00434A8B"/>
    <w:rsid w:val="00436756"/>
    <w:rsid w:val="00445C29"/>
    <w:rsid w:val="00445C43"/>
    <w:rsid w:val="004669FD"/>
    <w:rsid w:val="00485499"/>
    <w:rsid w:val="004B3D08"/>
    <w:rsid w:val="004C343B"/>
    <w:rsid w:val="004D3FD0"/>
    <w:rsid w:val="004D4497"/>
    <w:rsid w:val="004D6085"/>
    <w:rsid w:val="004E20C8"/>
    <w:rsid w:val="004F4211"/>
    <w:rsid w:val="004F4C20"/>
    <w:rsid w:val="0050210E"/>
    <w:rsid w:val="00505ED7"/>
    <w:rsid w:val="00520556"/>
    <w:rsid w:val="00521CB3"/>
    <w:rsid w:val="00521EBD"/>
    <w:rsid w:val="005267E2"/>
    <w:rsid w:val="00537065"/>
    <w:rsid w:val="0056097D"/>
    <w:rsid w:val="0057267C"/>
    <w:rsid w:val="005758AB"/>
    <w:rsid w:val="0058043F"/>
    <w:rsid w:val="00587747"/>
    <w:rsid w:val="005905DD"/>
    <w:rsid w:val="005A7EC5"/>
    <w:rsid w:val="005B36B3"/>
    <w:rsid w:val="005C4F84"/>
    <w:rsid w:val="005C56B2"/>
    <w:rsid w:val="005F1C48"/>
    <w:rsid w:val="005F24C4"/>
    <w:rsid w:val="005F43D9"/>
    <w:rsid w:val="00604DE9"/>
    <w:rsid w:val="00606531"/>
    <w:rsid w:val="00606ED6"/>
    <w:rsid w:val="006132DA"/>
    <w:rsid w:val="006170D0"/>
    <w:rsid w:val="006213FC"/>
    <w:rsid w:val="00651200"/>
    <w:rsid w:val="006702CB"/>
    <w:rsid w:val="0067694B"/>
    <w:rsid w:val="00687478"/>
    <w:rsid w:val="00687F02"/>
    <w:rsid w:val="006A0032"/>
    <w:rsid w:val="006A1602"/>
    <w:rsid w:val="006B7403"/>
    <w:rsid w:val="006C0D2A"/>
    <w:rsid w:val="006C337C"/>
    <w:rsid w:val="006C6051"/>
    <w:rsid w:val="006D2BAF"/>
    <w:rsid w:val="006E00DE"/>
    <w:rsid w:val="006E105A"/>
    <w:rsid w:val="006E2779"/>
    <w:rsid w:val="006F3904"/>
    <w:rsid w:val="007013A1"/>
    <w:rsid w:val="00704E27"/>
    <w:rsid w:val="0071157C"/>
    <w:rsid w:val="007273ED"/>
    <w:rsid w:val="00732520"/>
    <w:rsid w:val="00742687"/>
    <w:rsid w:val="00744E3C"/>
    <w:rsid w:val="007703AB"/>
    <w:rsid w:val="00773E84"/>
    <w:rsid w:val="007751B1"/>
    <w:rsid w:val="0078300A"/>
    <w:rsid w:val="0078429C"/>
    <w:rsid w:val="00785517"/>
    <w:rsid w:val="00785569"/>
    <w:rsid w:val="007953EA"/>
    <w:rsid w:val="0079553F"/>
    <w:rsid w:val="007A4E88"/>
    <w:rsid w:val="007D3999"/>
    <w:rsid w:val="007E440B"/>
    <w:rsid w:val="00810529"/>
    <w:rsid w:val="008201D8"/>
    <w:rsid w:val="00831C59"/>
    <w:rsid w:val="008447C6"/>
    <w:rsid w:val="00855BDA"/>
    <w:rsid w:val="00860349"/>
    <w:rsid w:val="00860BB0"/>
    <w:rsid w:val="00892B5B"/>
    <w:rsid w:val="008A2719"/>
    <w:rsid w:val="008A4524"/>
    <w:rsid w:val="008B660E"/>
    <w:rsid w:val="008C01B0"/>
    <w:rsid w:val="008C10BE"/>
    <w:rsid w:val="008E28E2"/>
    <w:rsid w:val="00902560"/>
    <w:rsid w:val="0091636F"/>
    <w:rsid w:val="00923FB9"/>
    <w:rsid w:val="00926141"/>
    <w:rsid w:val="00935F0E"/>
    <w:rsid w:val="00955FEF"/>
    <w:rsid w:val="00991429"/>
    <w:rsid w:val="00997445"/>
    <w:rsid w:val="009D1930"/>
    <w:rsid w:val="009E6AF6"/>
    <w:rsid w:val="009F1784"/>
    <w:rsid w:val="009F1A66"/>
    <w:rsid w:val="00A17DB9"/>
    <w:rsid w:val="00A43FF0"/>
    <w:rsid w:val="00A65DD7"/>
    <w:rsid w:val="00A7172B"/>
    <w:rsid w:val="00A84821"/>
    <w:rsid w:val="00A85C73"/>
    <w:rsid w:val="00A94CFE"/>
    <w:rsid w:val="00AB089C"/>
    <w:rsid w:val="00AC281F"/>
    <w:rsid w:val="00AD4E5A"/>
    <w:rsid w:val="00AD734D"/>
    <w:rsid w:val="00AE580A"/>
    <w:rsid w:val="00AF5F6C"/>
    <w:rsid w:val="00B10F9A"/>
    <w:rsid w:val="00B11D00"/>
    <w:rsid w:val="00B2549D"/>
    <w:rsid w:val="00B46367"/>
    <w:rsid w:val="00B50118"/>
    <w:rsid w:val="00B510BA"/>
    <w:rsid w:val="00BA6DAC"/>
    <w:rsid w:val="00BC0212"/>
    <w:rsid w:val="00BC299D"/>
    <w:rsid w:val="00BC3301"/>
    <w:rsid w:val="00BD28CB"/>
    <w:rsid w:val="00BD401D"/>
    <w:rsid w:val="00BD57F7"/>
    <w:rsid w:val="00BD6988"/>
    <w:rsid w:val="00BE2BDF"/>
    <w:rsid w:val="00BE4183"/>
    <w:rsid w:val="00BE646E"/>
    <w:rsid w:val="00C14AB2"/>
    <w:rsid w:val="00C40D5F"/>
    <w:rsid w:val="00C6376B"/>
    <w:rsid w:val="00C65034"/>
    <w:rsid w:val="00C90C83"/>
    <w:rsid w:val="00C92BC2"/>
    <w:rsid w:val="00C94613"/>
    <w:rsid w:val="00CA5127"/>
    <w:rsid w:val="00CA553E"/>
    <w:rsid w:val="00CA61B6"/>
    <w:rsid w:val="00CC266F"/>
    <w:rsid w:val="00CE0946"/>
    <w:rsid w:val="00CE6FC7"/>
    <w:rsid w:val="00CF6DB7"/>
    <w:rsid w:val="00D17372"/>
    <w:rsid w:val="00D360A1"/>
    <w:rsid w:val="00D667BD"/>
    <w:rsid w:val="00D72DBB"/>
    <w:rsid w:val="00D76003"/>
    <w:rsid w:val="00D91811"/>
    <w:rsid w:val="00DC3C6E"/>
    <w:rsid w:val="00DD6A84"/>
    <w:rsid w:val="00E01E23"/>
    <w:rsid w:val="00E05BAB"/>
    <w:rsid w:val="00E07034"/>
    <w:rsid w:val="00E175AB"/>
    <w:rsid w:val="00E22A8E"/>
    <w:rsid w:val="00E315A2"/>
    <w:rsid w:val="00E44C28"/>
    <w:rsid w:val="00E46F3C"/>
    <w:rsid w:val="00E805DC"/>
    <w:rsid w:val="00E934D2"/>
    <w:rsid w:val="00EA2CA6"/>
    <w:rsid w:val="00EA380A"/>
    <w:rsid w:val="00EA4B45"/>
    <w:rsid w:val="00EA76B4"/>
    <w:rsid w:val="00EB13CC"/>
    <w:rsid w:val="00EB208C"/>
    <w:rsid w:val="00EB6E50"/>
    <w:rsid w:val="00EC6B6F"/>
    <w:rsid w:val="00EF1E6E"/>
    <w:rsid w:val="00EF4491"/>
    <w:rsid w:val="00F027C6"/>
    <w:rsid w:val="00F07D4F"/>
    <w:rsid w:val="00F2408D"/>
    <w:rsid w:val="00F24AF6"/>
    <w:rsid w:val="00F2662A"/>
    <w:rsid w:val="00F32422"/>
    <w:rsid w:val="00F345F4"/>
    <w:rsid w:val="00F34D66"/>
    <w:rsid w:val="00F35687"/>
    <w:rsid w:val="00F4496D"/>
    <w:rsid w:val="00F50939"/>
    <w:rsid w:val="00F54CA5"/>
    <w:rsid w:val="00F66EC1"/>
    <w:rsid w:val="00F709B9"/>
    <w:rsid w:val="00F81880"/>
    <w:rsid w:val="00FB1325"/>
    <w:rsid w:val="00FB2D11"/>
    <w:rsid w:val="00FC572E"/>
    <w:rsid w:val="00FD0D7F"/>
    <w:rsid w:val="00FD552A"/>
    <w:rsid w:val="00FE11B4"/>
    <w:rsid w:val="00FE52D8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4E3C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44E3C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4E3C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744E3C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236375"/>
    <w:rsid w:val="00266F6A"/>
    <w:rsid w:val="0031093C"/>
    <w:rsid w:val="003E5E5C"/>
    <w:rsid w:val="004616BF"/>
    <w:rsid w:val="005F4ABE"/>
    <w:rsid w:val="0061598E"/>
    <w:rsid w:val="007767B5"/>
    <w:rsid w:val="008768DC"/>
    <w:rsid w:val="00A75161"/>
    <w:rsid w:val="00B5220F"/>
    <w:rsid w:val="00CB50FA"/>
    <w:rsid w:val="00CC1862"/>
    <w:rsid w:val="00E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F444-90BF-4E8D-A5E5-5FD7FCAD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6</cp:revision>
  <cp:lastPrinted>2015-11-16T14:06:00Z</cp:lastPrinted>
  <dcterms:created xsi:type="dcterms:W3CDTF">2015-11-16T14:07:00Z</dcterms:created>
  <dcterms:modified xsi:type="dcterms:W3CDTF">2017-11-15T21:20:00Z</dcterms:modified>
</cp:coreProperties>
</file>